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Czopek (z d. Skirgajło) Grażyna</w:t>
      </w:r>
    </w:p>
    <w:p>
      <w:pPr>
        <w:pStyle w:val="centerParagraph"/>
      </w:pPr>
      <w:r>
        <w:rPr>
          <w:rStyle w:val="normalStyle"/>
        </w:rPr>
        <w:t xml:space="preserve">1927-2022</w:t>
      </w:r>
    </w:p>
    <w:p>
      <w:pPr/>
      <w:r>
        <w:rPr>
          <w:rStyle w:val="normalStyle"/>
        </w:rPr>
        <w:t xml:space="preserve">zoolożka, specjalistka w zakresie anatomii porównawczej i histologii kręgowców, związana z Uniwersytetem Mikołaja Kopernika w Toruniu, członkini Towarzystwa Naukowego w Toruniu od 1968 r.</w:t>
      </w:r>
    </w:p>
    <w:p/>
    <w:p>
      <w:pPr/>
      <w:r>
        <w:rPr>
          <w:rStyle w:val="normalStyle"/>
        </w:rPr>
        <w:t xml:space="preserve">Urodziła się 19 marca 1927 r. w Wilnie. Uczęszczała do Gimnazjum i Liceum im. E. Orzeszkowej w Wilnie, w czasie okupacji naukę kontynuowała na tajnych kompletach. Maturę zdała w 1945 r. w Państwowym Litewskim Gimnazjum w Wilnie. Studiowała biologię na UMK. Doktorat obroniła w 1962 r. na podstawie rozprawy &amp;bdquo;Unaczynienie mięśni szkieletowych u niekt&amp;oacute;rych płaz&amp;oacute;w&amp;rdquo;. Zawodowo związana z UMK od 1950 r.: asystentka w Zakładzie Anatomii Por&amp;oacute;wnawczej, następnie od 1953 r. zatrudniona w Zakładzie Zoologii Og&amp;oacute;lnej, potem Histologii i Embriologii. Awansowała do stanowiska adiunkta. R&amp;oacute;wnocześnie aktywna poza uczelnią &amp;ndash; pracowała w laboratorium Państwowej Fabryki Chemicznej w Wilnie (1943&amp;ndash;1944), była kierowniczką laboratorium Wojew&amp;oacute;dzkiej Stacji Krwiodawstwa w Bydgoszczy (1951&amp;ndash;1953), a także nauczycielką w Państwowej Szkole Laborant&amp;oacute;w Medycznych (1961&amp;ndash;1972), gdzie organizowała pracownię histologiczną. Członkini Polskiego Towarzystwa Zoologicznego, w kt&amp;oacute;rym od 1987 r. pełniła funkcję przewodniczącej Oddziału Toruńskiego. Zajmowała się anatomią por&amp;oacute;wnawczą, histologią, a zwłaszcza ilościową analizą unaczynienia mięśni szkieletowych płaz&amp;oacute;w. Zmarła w 2022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Czopek (z d. Skirgajło) Grażyna</dc:title>
  <dc:description/>
  <dc:subject/>
  <cp:keywords/>
  <cp:category/>
  <cp:lastModifiedBy/>
  <dcterms:created xsi:type="dcterms:W3CDTF">2026-01-12T07:55:34+00:00</dcterms:created>
  <dcterms:modified xsi:type="dcterms:W3CDTF">2026-01-12T07:55:34+00:00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