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Janusz Justyński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prawnik, specjalista w zakresie doktryn polityczno-prawnych, członek Towarzystwa Naukowego w Toruniu od 1973 r.</w:t>
      </w:r>
    </w:p>
    <w:p/>
    <w:p>
      <w:pPr/>
      <w:r>
        <w:rPr>
          <w:rStyle w:val="normalStyle"/>
        </w:rPr>
        <w:t xml:space="preserve">W 1964 r. ukończył studia prawnicze na Uniwersytecie Mikołaja Kopernika w Toruniu, doktorat na tej samej uczelni uzyskał w 1968 r., a habilitację w 1975 r. na podstawie pracy Państwo i prawo w ideologii M. K. Gandhiego. W 1985 r. otrzymał tytuł profesora, a profesurę zwyczajną w 1991 r. W l. 1974 i 1978 odbył staże naukowe w Indiach. W roku akademickim 1985/1986 pracował jako visiting professor na University of Wisconsin–Milwaukee. W l. 1978–1979 pracował w Wyższej Szkole Pedagogicznej w Olsztynie. Na UMK pełnił funkcje kierownika Zakładu Doktryn Polityczno-Prawnych oraz prodziekana Wydziału Prawa i Administracji w l. 1979–1981.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Janusz Justyński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