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Staszewski Janusz Wiktor</w:t>
      </w:r>
    </w:p>
    <w:p>
      <w:pPr>
        <w:pStyle w:val="centerParagraph"/>
      </w:pPr>
      <w:r>
        <w:rPr>
          <w:rStyle w:val="normalStyle"/>
        </w:rPr>
        <w:t xml:space="preserve">1903-1939</w:t>
      </w:r>
    </w:p>
    <w:p>
      <w:pPr/>
      <w:r>
        <w:rPr>
          <w:rStyle w:val="normalStyle"/>
        </w:rPr>
        <w:t xml:space="preserve">historyk, archiwista, badacz dziejów wojskowości okresu napoleońskiego, członek zwyczajny Towarzystwa Naukowego w Toruniu w l. 1931–1939.</w:t>
      </w:r>
    </w:p>
    <w:p/>
    <w:p>
      <w:pPr/>
      <w:r>
        <w:rPr>
          <w:rStyle w:val="normalStyle"/>
        </w:rPr>
        <w:t xml:space="preserve">Urodził się we Włocławku w rodzinie urzędnika kolei warszawsko-wiedeńskiej Franciszka i Zofii z Orłowskich. Dzieciństwo i młodość spędził w majątku Muchin pod Turkiem. Był uczniem Gimnazjum im. Adama Asnyka w Kaliszu, gdzie w okresie pierwszej wojny światowej został członkiem Polskiej Organizacji Wojskowej. W 1920 r. walczył jako ochotnik w wojnie polsko-bolszewickiej. W 1923 r. rozpoczął studia prawnicze na Uniwersytecie Warszawskim. W 1924 r. przeniósł się na Uniwersytet Poznański na Wydział Humanistyczny. Magisterium z historii uzyskał w 1927 r. W l. 1928–1939 pracował jako archiwista w Archiwum Państwowym w Poznaniu. Już w okresie studenckim rozpoczął badania nad wojskowością polską 1. poł. XIX w. W 1934 r. uzyskał doktorat na Uniwersytecie Poznańskim, a w 1939 r. przygotował pracę habilitacyjną na temat działań militarnych na Pomorzu w 1807 r. Był członkiem Poznańskiego Towarzystwa Miłośników Historii, Poznańskiego Towarzystwa Przyjaciół Nauk, od 1931 r. przystąpił do TNT. W ramach „Fontes” w 1933 r. opublikował edycję źródłową pt. Źródła wojskowe do dziejów Pomorza w czasach Księstwa Warszawskiego, Cz. 1: Zajęcie Pomorza. Był propagatorem historii, wygłaszał pogadanki radiowe oraz odczyty i wykłady. Będąc podporucznikiem rezerwy został zmobilizowany we wrześniu 1939 r. Brał udział w kampanii polskiej jako oficer sztabowy. Został ciężko ranny podczas bombardowania Brześcia nad Bugiem. Zmarł w szpitalu wojskowym w Wilnie i tam najprawdopodobniej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&lt;b&gt;Staszewski Janusz Wiktor&lt;/b&gt;</dc:title>
  <dc:description/>
  <dc:subject/>
  <cp:keywords/>
  <cp:category/>
  <cp:lastModifiedBy/>
  <dcterms:created xsi:type="dcterms:W3CDTF">2026-07-06T14:01:21+00:00</dcterms:created>
  <dcterms:modified xsi:type="dcterms:W3CDTF">2026-07-06T14:01:21+00:00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