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Elzenberg Henryk Józef Maria </w:t>
      </w:r>
    </w:p>
    <w:p>
      <w:pPr>
        <w:pStyle w:val="centerParagraph"/>
      </w:pPr>
      <w:r>
        <w:rPr>
          <w:rStyle w:val="normalStyle"/>
        </w:rPr>
        <w:t xml:space="preserve">1887-1967</w:t>
      </w:r>
    </w:p>
    <w:p>
      <w:pPr/>
      <w:r>
        <w:rPr>
          <w:rStyle w:val="normalStyle"/>
        </w:rPr>
        <w:t xml:space="preserve">Filozof, estetyk, eseista, teoretyk sztuki, profesor USB i UMK, członek zwyczajny TNT w l. 1946-1967</w:t>
      </w:r>
    </w:p>
    <w:p/>
    <w:p>
      <w:pPr/>
      <w:r>
        <w:rPr>
          <w:rStyle w:val="normalStyle"/>
        </w:rPr>
        <w:t xml:space="preserve">Urodził się w Warszawie w rodzinie inteligenckiej Henryka, adwokata i publicysty oraz Marii z domu Olędzkiej, założycielki pierwszej czytelni w stolicy. W l. 1896-1905 kształcił się w gimnazjach w Zurychu, Tragon i Genewie, gdzie zdał maturę. W 1909 r. ukończył studia na Wydziale Humanistycznym w Paryżu, uzyskując licencjat z język&amp;oacute;w i literatur klasycznych oraz doktorat na podstawie pracy Le sentiment religieux chez Leconte de Lisle. W l. 1909-1910, przebywał w Krakowie, a potem jako docent prywatny wykładał literaturę francuską na Uniwersytecie w Neuch&amp;acirc;tel (Szwajcaria). Po wybuchu I wojny światowej ochotniczo wstąpił do Legion&amp;oacute;w Polskich. W 1917 r. brał udział w walkach na froncie. Od września 1917 do kwietnia 1918 r. uczył w społecznym gimnazjum w Zakopanem. W 1918 r., jako stypendysta Polskiej Akademii Umiejętności odbył studia uzupełniające w Wiedniu. R&amp;oacute;wnolegle w l. 1917-1918 wsp&amp;oacute;łredagował miesięcznik &amp;bdquo;Kultura Polska&amp;rdquo;. Po wojnie w roku 1918/1919 uczył w prywatnych gimnazjach w Krakowie, a w 1920 r. wziął udział w wojnie polsko-bolszewickiej. W 1921 r. habilitował się na UJ w zakresie etyki, estetyki i historii filozofii na podstawie pracy Marek Aureliusz. Z historii i psychologii etyki. W l. 1922-1936 był nauczycielem języka francuskiego, łaciny i propedeutyki filozofii w Gimnazjum Państwowym im. Marii Konopnickiej w Warszawie. R&amp;oacute;wnolegle wykładał filozofię na Uniwersytecie Warszawskim (1929-1936), w Państwowym Instytucie Nauczycielskim (1931-1935), Państwowym Instytucie Sztuki Teatralnej (1934-1936); prowadził też cykl wykład&amp;oacute;w z estetyki na UJ (1924). W l. 1936-1939 jako docent wykładał estetykę, teorię wartości, teorię poznania i historię filozofii na Wydziale Humanistycznym USB w Wilnie. Wsp&amp;oacute;łtworzył wileński Klub Demokratyczny. Okres okupacji niemieckiej spędził w Wilnie, prowadząc tajne nauczanie i uczestnicząc w konspiracyjnych posiedzeniach Wileńskiego Towarzystwa Filozoficznego. Utrzymywał się z prac dorywczych. W 1945 r. wyjechał z Wilna do Lublina, gdzie wykładał literaturę francuską na KUL, miał lektorat na UMCS i zajęcia w Szkole Dramatycznej. Następnie osiedlił się w Toruniu i podjął pracę na nowo powstałym Uniwersytecie Mikołaja Kopernika. W październiku 1945 r. otrzymał tymczasową, a w kwietniu 1946 r. stałą nominację na profesora zwyczajnego w II Katedrze Filozofii UMK. Do 1950 r. prowadził wykłady i seminaria z aksjologii i historii filozofii &amp;ndash; po czym w związku z likwidacją Katedry i represjami politycznymi został odsunięty od dydaktyki. Prowadził w&amp;oacute;wczas prywatne seminaria (privatissimus) i wsp&amp;oacute;łpracował z Biblioteką Klasyk&amp;oacute;w Filozofii. Na UMK powr&amp;oacute;cił w 1956 r., a rok p&amp;oacute;źniej objął kierownictwo reaktywowanej Katedry Filozofii. W 1960 r. przeszedł na emeryturę, pozostając aktywny naukowo aż do choroby. Był członkiem Towarzystwa Naukowego KUL, Pomorskiego Towarzystwa Muzycznego, Zarządu Oddziału Toruńskiego Polskiego Towarzystwa Filozoficznego, Polskiego PEN Clubu i i TNT. Utrzymywał korespondencję z wieloma wybitnymi postaciami życia intelektualnego, m.in. ze Zbigniewem Herbertem, kt&amp;oacute;rego był duchowym mentorem. Zmarł w Warszawie. Pochowany na Starych Powązkach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&lt;b&gt;Elzenberg&lt;/b&gt;&lt;b&gt; Henryk Józef Maria &lt;/b&gt;</dc:title>
  <dc:description/>
  <dc:subject/>
  <cp:keywords/>
  <cp:category/>
  <cp:lastModifiedBy/>
  <dcterms:created xsi:type="dcterms:W3CDTF">2026-03-07T06:18:35+00:00</dcterms:created>
  <dcterms:modified xsi:type="dcterms:W3CDTF">2026-03-07T06:18:35+00:00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