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Szwemin Jan</w:t>
      </w:r>
    </w:p>
    <w:p>
      <w:pPr>
        <w:pStyle w:val="centerParagraph"/>
      </w:pPr>
      <w:r>
        <w:rPr>
          <w:rStyle w:val="normalStyle"/>
        </w:rPr>
        <w:t xml:space="preserve">1881-1952</w:t>
      </w:r>
    </w:p>
    <w:p>
      <w:pPr/>
      <w:r>
        <w:rPr>
          <w:rStyle w:val="normalStyle"/>
        </w:rPr>
        <w:t xml:space="preserve">kurator, wizytator, działacz narodowy i społeczny, członek TNT  w l. 1926-1928.</w:t>
      </w:r>
    </w:p>
    <w:p/>
    <w:p>
      <w:pPr/>
      <w:r>
        <w:rPr>
          <w:rStyle w:val="normalStyle"/>
        </w:rPr>
        <w:t xml:space="preserve">Urodził się w Czerninie w powiecie sztumskim, w rodzinie nauczyciela. W 1901 r. ukończył gimnazjum w Gnieźnie. W tamtym okresie był przewodniczącym tajnego Towarzystwa Tomasza Zana, po wykryciu tej organizacji otrzymał wyrok 6 tygodni więzienia. W l. 1901-1905 studiował germanistykę na kilku niemieckich uniwersytetach, m.in w Lipsku i Monachium. Od 1906 r. pracował jako nauczyciel, początkowo w Będzinie a od 1915 r. w warszawskich szkołach prywatnych. W międzyczasie w 1908 r. zdał egzamin na nauczyciela języka niemieckiego w szkołach średnich. W l. 1915-1918 odbywał służbę w armii niemieckiej. Po zakończeniu I wojny światowej zaangażował się w organizację polskich władz oświatowych, m.in. na Śląsku &amp;ndash; w 1923 r. został wizytatorem w Kuratorium Okręgu Szkolnego Poznańskiego, w Wydziale II, odpowiedzialnym za szkolnictwo powszechne, pełnił tam obowiązki naczelnika w 1925 r. został kuratorem w Kuratorium Okręgu Szkolnego Pomorskiego. W 1925 r. miał 19 letni staż zawodowy. W l. 1931-1939 był wicedyrektorem Prywatnego Gimnazjum i Liceum im. Adama Mickiewicza w Poznaniu. Podczas II wojny światowej wysiedlono go do Tarnowa, zaangażował się tam w tajne nauczanie. Po 1945 r. osiadł w Poznaniu, pracowałm.in. jako lektor na tamtejszym uniwersytecie, przygotowywał podręczniki do nauki języka niemieckiego. Był autorem wielu artykuł&amp;oacute;w o tematyce pedagogicznej. Należał do grona założycieli Instytutu Bałtyckiego, aktywnie działał w ZHP oraz LOPP. Zmarł w Poznaniu.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&lt;b&gt;Szwemin&lt;/b&gt;&lt;b&gt; Jan&lt;/b&gt;</dc:title>
  <dc:description/>
  <dc:subject/>
  <cp:keywords/>
  <cp:category/>
  <cp:lastModifiedBy/>
  <dcterms:created xsi:type="dcterms:W3CDTF">2026-03-07T18:06:38+00:00</dcterms:created>
  <dcterms:modified xsi:type="dcterms:W3CDTF">2026-03-07T18:06:38+00:00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