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Boińska Urszula Jadwiga z d. Chojnacka</w:t>
      </w:r>
    </w:p>
    <w:p>
      <w:pPr>
        <w:pStyle w:val="centerParagraph"/>
      </w:pPr>
      <w:r>
        <w:rPr>
          <w:rStyle w:val="normalStyle"/>
        </w:rPr>
        <w:t xml:space="preserve">1941</w:t>
      </w:r>
    </w:p>
    <w:p>
      <w:pPr/>
      <w:r>
        <w:rPr>
          <w:rStyle w:val="normalStyle"/>
        </w:rPr>
        <w:t xml:space="preserve">botaniczka, specjalistka w zakresie systematyki roślin, długoletnia pracowniczka naukowo-dydaktyczna Uniwersytetu Mikołaja Kopernika w Toruniu, członkini Towarzystwa Naukowego w Toruniu od 1967 r.</w:t>
      </w:r>
    </w:p>
    <w:p/>
    <w:p>
      <w:pPr/>
      <w:r>
        <w:rPr>
          <w:rStyle w:val="normalStyle"/>
        </w:rPr>
        <w:t xml:space="preserve">Ukończyła Liceum Ogólnokształcące w Małej Wsi (woj. płockie), a w 1965 r. studia biologiczne na Wydziale Biologii i Nauk o Ziemi UMK. Stopień doktora uzyskała w 1972 r. na podstawie rozprawy pt. „Zmienność Betula humilis w północnej Polsce”. Zawodowo związana z UMK od 1965 r. Początkowo jako asystent stażysta, następnie asystent (od 1966), adiunkt (od 1972), a od 1988 starszy wykładowca w Instytucie Biologii UMK. Pracowała w Zakładzie Taksonomii i Geografii Roślin, zajmując się głównie botaniką systematyczną. Członkini Polskiego Towarzystwa Botanicznego oraz Towarzystwa Przyrodników im. Mikołaja Kopernika.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Boińska Urszula Jadwiga z d. Chojnacka</dc:title>
  <dc:description/>
  <dc:subject/>
  <cp:keywords/>
  <cp:category/>
  <cp:lastModifiedBy/>
  <dcterms:created xsi:type="dcterms:W3CDTF">2026-07-06T16:15:24+00:00</dcterms:created>
  <dcterms:modified xsi:type="dcterms:W3CDTF">2026-07-06T16:15:24+00:00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