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Józefowicz Edmund Aleksander</w:t>
      </w:r>
    </w:p>
    <w:p>
      <w:pPr>
        <w:pStyle w:val="centerParagraph"/>
      </w:pPr>
      <w:r>
        <w:rPr>
          <w:rStyle w:val="normalStyle"/>
        </w:rPr>
        <w:t xml:space="preserve">1911-2002</w:t>
      </w:r>
    </w:p>
    <w:p>
      <w:pPr/>
      <w:r>
        <w:rPr>
          <w:rStyle w:val="normalStyle"/>
        </w:rPr>
        <w:t xml:space="preserve">bibliotekarz, starszy kustosz dyplomowany, dyrektor Biblioteki Uniwersyteckiej UMK, żołnierz AK, członek zwykły TNT w l. 1961-2003.</w:t>
      </w:r>
    </w:p>
    <w:p/>
    <w:p>
      <w:pPr/>
      <w:r>
        <w:rPr>
          <w:rStyle w:val="normalStyle"/>
        </w:rPr>
        <w:t xml:space="preserve">Urodził się w Tallinie (ob. Rewel) w rodzinie inteligenckiej J&amp;oacute;zefa i Marii z Kamińskich. W wyniku działań I wojny światowej dzieciństwo spędził w kilku miastach. Naukę rozpoczął w 1921 r. w Sejnach, następnie uczęszczał do Gimnazjum im. Stefana Batorego w Wołkowysku, a maturę uzyskał w 1933 r. w Gimnazjum im. Adama Mickiewicza w Wilnie. W l. 1933-1939 studiował w Szkole Nauk Politycznych przy Instytucie Naukowo-Badawczym Europy Wschodniej w Wilnie, kt&amp;oacute;rą ukończył uzyskaniem dyplomu w 1939 r. Po II wojnie światowej ukończył studia prawnicze, uzyskując w 1949 r. dyplom magistra praw na Wydziale Prawno-Ekonomicznym UMK. Studiując jednocześnie pracował: w l. 1936-1939 w Muzeum i Bibliotece Towarzystwa Przyjaci&amp;oacute;ł Nauk w Wilnie, a po wybuchu II wojny światowej w Bibliotece Państwowej im. Wr&amp;oacute;blewskich (1940-1941). W czasie okupacji udzielał lekcji, wykonywał prace fizyczne oraz był zatrudniony w Zarządzie Majątk&amp;oacute;w Państwowych i Opuszczonych (1944) oraz w Zarządzie Miejskim Wilna (1944-1945). Działał w konspiracji jako żołnierz Armii Krajowej Okręgu Wileńskiego, ps. &amp;bdquo;Aleksander&amp;rdquo;, &amp;bdquo;Edek&amp;rdquo;, biorąc udział w walkach o Wilno w lipcu 1944 r. W kwietniu 1945 r. został ekspatriowany do Polski. Kr&amp;oacute;tko pracował w Łodzi, w Referacie Statystyki i Planowania Państwowego Urzędu Repatriacyjnego. Od grudnia 1945 r. związał się z Uniwersytetem Mikołaja Kopernika w Toruniu, gdzie pracował do emerytury w 1977 r.: w Bibliotece Uniwersyteckiej oraz w Katedrze Statystyki Wydziału Prawa (1949-1951). W Bibliotece Uniwersyteckiej przeszedł wszystkie szczeble zawodowe: od asystenta i kustosza, po starszego kustosza dyplomowanego (1968). Kierował Czytelnią i Wypożyczalnią (1946-1952), następnie Oddziałem Udostępniania Zbior&amp;oacute;w (1952-1956), a w l. 1956-1977 pełnił funkcję wicedyrektora BU UMK; dwukrotnie pełnił obowiązki dyrektora (1956-1957, 1973-1974). W l. 1957-1965 uczył języka rosyjskiego w seminarium oo. Redemptoryst&amp;oacute;w. Był aktywny naukowo &amp;ndash; publikował artykuły z zakresu prawa bibliotecznego i organizacji pracy bibliotek. W 1972 r. na Wydziale Prawa i Administracji UMK obronił doktorat pt. &amp;bdquo;Aspekty administracyjno-prawne kształtujące stosunki służbowe bibliotekarzy w bibliotekach naukowych w PRL&amp;rdquo;. W l. 1976-1991 wykładał bibliotekoznawstwo w UMK oraz w Wyższej Szkole Pedagogicznej w Bydgoszczy (ob. Uniwersytet Kazimierza Wielkiego). Był członkiem SBP, ZNP, Towarzystwa Bibliofil&amp;oacute;w im. J. Lelewela oraz TNT. Otrzymał m.in. Złotą Odznakę UMK (1970), odznakę &amp;bdquo;Zasłużony Działacz Kultury&amp;rdquo; (1972), medal &amp;bdquo;Za zasługi położone dla rozwoju Uczelni&amp;rdquo; (1977), Honorową Odznakę SBP (1977) oraz Krzyż Kawalerski Orderu Odrodzenia Polski (1991).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&lt;b&gt;Józefowicz Edmund Aleksander&lt;/b&gt;</dc:title>
  <dc:description/>
  <dc:subject/>
  <cp:keywords/>
  <cp:category/>
  <cp:lastModifiedBy/>
  <dcterms:created xsi:type="dcterms:W3CDTF">2026-03-07T10:03:41+00:00</dcterms:created>
  <dcterms:modified xsi:type="dcterms:W3CDTF">2026-03-07T10:03:41+00:00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