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Borodziuk Wojciech</w:t>
      </w:r>
    </w:p>
    <w:p>
      <w:pPr>
        <w:pStyle w:val="centerParagraph"/>
      </w:pPr>
      <w:r>
        <w:rPr>
          <w:rStyle w:val="normalStyle"/>
        </w:rPr>
        <w:t xml:space="preserve">ur. 1961</w:t>
      </w:r>
    </w:p>
    <w:p>
      <w:pPr/>
      <w:r>
        <w:rPr>
          <w:rStyle w:val="normalStyle"/>
        </w:rPr>
        <w:t xml:space="preserve">prawnik i nauczyciel akademicki, członek Towarzystwa Naukowego w Toruniu od 1988 r.</w:t>
      </w:r>
    </w:p>
    <w:p/>
    <w:p>
      <w:pPr/>
      <w:r>
        <w:rPr>
          <w:rStyle w:val="normalStyle"/>
        </w:rPr>
        <w:t xml:space="preserve">Najlepszy absolwent szkoły średniej (LO im. 25-lecia PRL w Szczytnie) i najlepszy absolwent UMK w 1985 r., laureat I miejsca w Ogólnopolskiej Olimpiadzie Historyczno-Prawnej w 1981 r. Ukończył aplikację sądową i zdał egzamin radcowski. Pracuje jako sędzia.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&lt;b&gt;Borodziuk&lt;/b&gt;&lt;b&gt; Wojciech&lt;/b&gt;</dc:title>
  <dc:description/>
  <dc:subject/>
  <cp:keywords/>
  <cp:category/>
  <cp:lastModifiedBy/>
  <dcterms:created xsi:type="dcterms:W3CDTF">2026-07-06T05:50:45+00:00</dcterms:created>
  <dcterms:modified xsi:type="dcterms:W3CDTF">2026-07-06T05:50:45+00:00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