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Budkowska Janina</w:t>
      </w:r>
    </w:p>
    <w:p>
      <w:pPr>
        <w:pStyle w:val="centerParagraph"/>
      </w:pPr>
      <w:r>
        <w:rPr>
          <w:rStyle w:val="normalStyle"/>
        </w:rPr>
        <w:t xml:space="preserve">1899-1978</w:t>
      </w:r>
    </w:p>
    <w:p>
      <w:pPr/>
      <w:r>
        <w:rPr>
          <w:rStyle w:val="normalStyle"/>
        </w:rPr>
        <w:t xml:space="preserve">badaczka literatury polskiej, autorka prac z zakresu wersyfikacji, członekkini założycielka i prezeska Klubu Inteligencji Katolickiej w Toruniu (1966–1970), członekkini  zwyczajnya Towarzystwa Naukowego w Toruniu w l. 1953–1978.</w:t>
      </w:r>
    </w:p>
    <w:p/>
    <w:p>
      <w:pPr/>
      <w:r>
        <w:rPr>
          <w:rStyle w:val="normalStyle"/>
        </w:rPr>
        <w:t xml:space="preserve">Urodziła się w Dyneburgu (ob. Łotwa) w rodzinie inteligenckiej. Była uczennicą Gimnazjum im. Elizy Orzeszkowej w Wilnie, które ukończyła w 1920 r. uzyskaniem matury. W tym roku wraz z rodziną ewakuowała się do Chełmna. W l. 1920–1921 uczyła języka polskiego i innych przedmiotów dla uchodźców z kresów. W 1921 r. powróciła do Wilna i podjęła studia polonistyczne na Wydziale Humanistycznym Uniwersytetu Stefana Batorego (1921–1931). Jednocześnie pracowała jako nauczycielka języka polskiego. Była prezesemką Koła Polonistów na USB. W 1932 r. uzyskała doktorat. W maju 1933 r. zdała egzamin dla nauczycieli dyplomowanych. W latach 1935–1939 była nauczycielką w Gimnazjum im. Adama Czartoryskiego w Wilnie. W początkach czerwca 1945 r. zamieszkała w Toruniu, gdzie pracowała jako nauczycielka i asystentka-wolontariuszka na Wydziale Humanistycznym Uniwersytetu Mikołaja Kopernika. W marcu 1949 r. zwolniona z uczelni zatrudniła się w Książnicy Miejskiej im. M. Kopernika w Toruniu (do 1954). W l. 1950–1970 pracowała w Instytucie Badań Literackich Polskiej Akademii Nauk, redagując hasła do Słownika języka Adama Mickiewicza. Od kwietnia 1978 r. należała do Towarzystwa Kursów Naukowych.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&lt;b&gt;Budkowska Janina&lt;/b&gt;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