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Cackowski Stefan </w:t>
      </w:r>
    </w:p>
    <w:p>
      <w:pPr>
        <w:pStyle w:val="centerParagraph"/>
      </w:pPr>
      <w:r>
        <w:rPr>
          <w:rStyle w:val="normalStyle"/>
        </w:rPr>
        <w:t xml:space="preserve">1927-2008</w:t>
      </w:r>
    </w:p>
    <w:p>
      <w:pPr/>
      <w:r>
        <w:rPr>
          <w:rStyle w:val="normalStyle"/>
        </w:rPr>
        <w:t xml:space="preserve">historyk specjalizujący się w historii gospodarczej i demografii historycznej, profesor Uniwersytetu Mikołaja Kopernika w Toruniu, członek zwyczajny Towarzystwa Naukowego w Toruniu w l. 1961–2008.</w:t>
      </w:r>
    </w:p>
    <w:p/>
    <w:p>
      <w:pPr/>
      <w:r>
        <w:rPr>
          <w:rStyle w:val="normalStyle"/>
        </w:rPr>
        <w:t xml:space="preserve">Urodził się w rodzinie chłopskiej. Lata wojny spędził w Sęplinie (ob. Wichowo), gdzie uczęszczał do szkoły powszechnej. Po zakończeniu wojny początkowo uczył się w Gimnazjum im. Romualda Traugutta w Lipnie (1945–1947), potem w Liceum im. Mikołaja Kopernika w Toruniu, które ukończył w 1948 r. W l. 1948–1952 studiował historię na Wydziale Humanistycznym UMK. W 1952 r. uzyskał stopień magistra filozofii w zakresie historii i jako aspirant rozpoczął pracę w Zespole Katedr Historii UMK (do 1955). W trakcie studiów pracował jako nauczyciel historii w Niższym Seminarium Duchownym we Włocławku. W Instytucie Historii i Archiwistyki UMK przeszedł kolejne etapy kariery uniwersyteckiej: w 1960 r. uzyskał doktorat, w 1984 r. stopień doktora habilitowanego, rok później został docentem, a w 1990 r. profesorem nadzwyczajnym. Uwieńczeniem kariery naukowej był otrzymany w 1997 r. tytuł profesora zwyczajnego. Do 1994 r. organizacyjnie związany był z Katedrą, potem Zakładem Historii Powszechnej i Polski XVI–XVIII. W l. 1994–1998 kierował nowo powstałym Zakładem Historii Gospodarczej. W czasie długiej kariery uniwersyteckiej w l. 1978–1984 był zastępcą dyrektora Instytutu Historii i Archiwistyki UMK, w l. 1986–1990 pełnił funkcję dziekana, a 1990–1993 prodziekana Wydziału Humanistycznego UMK. Był też kierownikiem Studium Zaocznego Historii (1975–1981). Od czasu studiów specjalizował się w badaniach nad historią społeczną i gospodarczą, problematyką dziejów wsi prusko-pomorskiej oraz problematyką miejską. Był członkiem kilku towarzystw i organizacji naukowych, w tym TNT, Włocławskiego Towarzystwa Naukowego, Polskiego Towarzystwa Historycznego. Zmarł w Toruniu. Pochowany na Centralnym Cmentarzu Komunalnym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&lt;b&gt;Cackowski Stefan &lt;/b&gt;</dc:title>
  <dc:description/>
  <dc:subject/>
  <cp:keywords/>
  <cp:category/>
  <cp:lastModifiedBy/>
  <dcterms:created xsi:type="dcterms:W3CDTF">2026-03-07T06:17:21+00:00</dcterms:created>
  <dcterms:modified xsi:type="dcterms:W3CDTF">2026-03-07T06:17:21+00:00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